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2DDF8" w14:textId="755A5014" w:rsidR="00194D18" w:rsidRDefault="00194D18"/>
    <w:p w14:paraId="67289CC8" w14:textId="49B0E48C" w:rsidR="00194D18" w:rsidRPr="00194D18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eastAsia="de-AT"/>
        </w:rPr>
      </w:pPr>
      <w:r>
        <w:rPr>
          <w:rFonts w:ascii="Times New Roman Tj" w:hAnsi="Times New Roman Tj"/>
          <w:b/>
          <w:szCs w:val="22"/>
          <w:lang w:eastAsia="de-AT"/>
        </w:rPr>
        <w:t>ПРОГРАММА ТРЕНИНГА</w:t>
      </w:r>
    </w:p>
    <w:p w14:paraId="73D0F8CB" w14:textId="77777777" w:rsidR="001434A2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>Повышение квалификации и переподготовки преподавателей</w:t>
      </w:r>
    </w:p>
    <w:p w14:paraId="33785958" w14:textId="45088B33" w:rsidR="00194D18" w:rsidRPr="00194D18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 w:cs="Times New Roman Tj"/>
          <w:b/>
          <w:bCs/>
          <w:szCs w:val="22"/>
          <w:lang w:val="tg-Cyrl-TJ" w:eastAsia="de-AT"/>
        </w:rPr>
      </w:pPr>
      <w:r>
        <w:rPr>
          <w:rFonts w:ascii="Times New Roman Tj" w:hAnsi="Times New Roman Tj"/>
          <w:b/>
          <w:bCs/>
          <w:szCs w:val="22"/>
          <w:lang w:val="tg-Cyrl-TJ" w:eastAsia="de-AT"/>
        </w:rPr>
        <w:t xml:space="preserve"> системы НПОО </w:t>
      </w:r>
    </w:p>
    <w:p w14:paraId="2B085020" w14:textId="0D69A239" w:rsidR="00194D18" w:rsidRPr="00031241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Theme="minorHAnsi" w:hAnsiTheme="minorHAnsi"/>
          <w:b/>
          <w:szCs w:val="22"/>
          <w:lang w:val="tg-Cyrl-TJ" w:eastAsia="de-AT"/>
        </w:rPr>
      </w:pPr>
      <w:r>
        <w:rPr>
          <w:rFonts w:ascii="Times New Roman Tj" w:hAnsi="Times New Roman Tj"/>
          <w:b/>
          <w:i/>
          <w:szCs w:val="22"/>
          <w:lang w:val="tg-Cyrl-TJ" w:eastAsia="de-AT"/>
        </w:rPr>
        <w:t>Тема</w:t>
      </w:r>
      <w:r w:rsidR="00194D18" w:rsidRPr="00194D18">
        <w:rPr>
          <w:rFonts w:ascii="Times New Roman Tj" w:hAnsi="Times New Roman Tj" w:cs="Tahoma"/>
          <w:b/>
          <w:i/>
          <w:color w:val="000000"/>
          <w:szCs w:val="22"/>
          <w:lang w:val="tg-Cyrl-TJ" w:eastAsia="tr-TR"/>
        </w:rPr>
        <w:t>:</w:t>
      </w:r>
      <w:r w:rsidR="00194D18" w:rsidRPr="00194D18">
        <w:rPr>
          <w:rFonts w:ascii="Times New Roman Tj" w:hAnsi="Times New Roman Tj" w:cs="Tahoma"/>
          <w:color w:val="000000"/>
          <w:szCs w:val="22"/>
          <w:lang w:val="tg-Cyrl-TJ" w:eastAsia="tr-TR"/>
        </w:rPr>
        <w:t xml:space="preserve"> </w:t>
      </w:r>
      <w:r>
        <w:rPr>
          <w:rFonts w:ascii="Times New Roman Tj" w:hAnsi="Times New Roman Tj"/>
          <w:szCs w:val="22"/>
          <w:lang w:val="tg-Cyrl-TJ" w:eastAsia="de-AT"/>
        </w:rPr>
        <w:t>Навыки Презентации</w:t>
      </w:r>
    </w:p>
    <w:p w14:paraId="78F69637" w14:textId="49CE74B1" w:rsidR="00194D18" w:rsidRPr="00194D18" w:rsidRDefault="001434A2" w:rsidP="00194D18">
      <w:pPr>
        <w:suppressAutoHyphens w:val="0"/>
        <w:overflowPunct/>
        <w:autoSpaceDE/>
        <w:autoSpaceDN/>
        <w:adjustRightInd/>
        <w:spacing w:after="0" w:line="240" w:lineRule="auto"/>
        <w:jc w:val="center"/>
        <w:textAlignment w:val="auto"/>
        <w:rPr>
          <w:rFonts w:ascii="Times New Roman Tj" w:hAnsi="Times New Roman Tj"/>
          <w:b/>
          <w:szCs w:val="22"/>
          <w:lang w:val="tg-Cyrl-TJ" w:eastAsia="de-AT"/>
        </w:rPr>
      </w:pPr>
      <w:r>
        <w:rPr>
          <w:rFonts w:ascii="Times New Roman Tj" w:hAnsi="Times New Roman Tj"/>
          <w:b/>
          <w:i/>
          <w:szCs w:val="22"/>
          <w:lang w:eastAsia="de-AT"/>
        </w:rPr>
        <w:t>Дата</w:t>
      </w:r>
      <w:r w:rsidR="00194D18" w:rsidRPr="00194D18">
        <w:rPr>
          <w:rFonts w:ascii="Times New Roman Tj" w:hAnsi="Times New Roman Tj"/>
          <w:b/>
          <w:i/>
          <w:szCs w:val="22"/>
          <w:lang w:eastAsia="de-AT"/>
        </w:rPr>
        <w:t>:</w:t>
      </w:r>
      <w:r w:rsidR="00194D18"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>
        <w:rPr>
          <w:rFonts w:ascii="Times New Roman Tj" w:hAnsi="Times New Roman Tj"/>
          <w:b/>
          <w:szCs w:val="22"/>
          <w:lang w:val="tg-Cyrl-TJ" w:eastAsia="de-AT"/>
        </w:rPr>
        <w:t>с</w:t>
      </w:r>
      <w:r w:rsidR="00194D18">
        <w:rPr>
          <w:rFonts w:ascii="Times New Roman Tj" w:hAnsi="Times New Roman Tj"/>
          <w:b/>
          <w:szCs w:val="22"/>
          <w:lang w:val="tg-Cyrl-TJ" w:eastAsia="de-AT"/>
        </w:rPr>
        <w:t xml:space="preserve"> </w:t>
      </w:r>
      <w:r w:rsidR="00194D18">
        <w:rPr>
          <w:rFonts w:ascii="Times New Roman Tj" w:hAnsi="Times New Roman Tj"/>
          <w:szCs w:val="22"/>
          <w:lang w:eastAsia="de-AT"/>
        </w:rPr>
        <w:t>1</w:t>
      </w:r>
      <w:r w:rsidR="003A2C0D">
        <w:rPr>
          <w:rFonts w:ascii="Times New Roman Tj" w:hAnsi="Times New Roman Tj"/>
          <w:szCs w:val="22"/>
          <w:lang w:eastAsia="de-AT"/>
        </w:rPr>
        <w:t>8</w:t>
      </w:r>
      <w:r>
        <w:rPr>
          <w:rFonts w:ascii="Times New Roman Tj" w:hAnsi="Times New Roman Tj"/>
          <w:szCs w:val="22"/>
          <w:lang w:val="tg-Cyrl-TJ" w:eastAsia="de-AT"/>
        </w:rPr>
        <w:t xml:space="preserve"> по</w:t>
      </w:r>
      <w:r w:rsidR="00194D18">
        <w:rPr>
          <w:rFonts w:ascii="Times New Roman Tj" w:hAnsi="Times New Roman Tj"/>
          <w:szCs w:val="22"/>
          <w:lang w:val="tg-Cyrl-TJ" w:eastAsia="de-AT"/>
        </w:rPr>
        <w:t xml:space="preserve"> </w:t>
      </w:r>
      <w:r w:rsidR="00194D18" w:rsidRPr="00194D18">
        <w:rPr>
          <w:rFonts w:ascii="Times New Roman Tj" w:hAnsi="Times New Roman Tj"/>
          <w:szCs w:val="22"/>
          <w:lang w:eastAsia="de-AT"/>
        </w:rPr>
        <w:t>1</w:t>
      </w:r>
      <w:r w:rsidR="003A2C0D">
        <w:rPr>
          <w:rFonts w:ascii="Times New Roman Tj" w:hAnsi="Times New Roman Tj"/>
          <w:szCs w:val="22"/>
          <w:lang w:val="tg-Cyrl-TJ" w:eastAsia="de-AT"/>
        </w:rPr>
        <w:t>9</w:t>
      </w:r>
      <w:r w:rsidR="00194D18" w:rsidRPr="00194D18">
        <w:rPr>
          <w:rFonts w:ascii="Times New Roman Tj" w:hAnsi="Times New Roman Tj"/>
          <w:szCs w:val="22"/>
          <w:lang w:eastAsia="de-AT"/>
        </w:rPr>
        <w:t>.</w:t>
      </w:r>
      <w:r w:rsidR="00194D18">
        <w:rPr>
          <w:rFonts w:ascii="Times New Roman Tj" w:hAnsi="Times New Roman Tj"/>
          <w:szCs w:val="22"/>
          <w:lang w:val="tg-Cyrl-TJ" w:eastAsia="de-AT"/>
        </w:rPr>
        <w:t xml:space="preserve"> </w:t>
      </w:r>
      <w:r w:rsidR="003A2C0D">
        <w:rPr>
          <w:rFonts w:ascii="Times New Roman Tj" w:hAnsi="Times New Roman Tj"/>
          <w:szCs w:val="22"/>
          <w:lang w:val="tg-Cyrl-TJ" w:eastAsia="de-AT"/>
        </w:rPr>
        <w:t>я</w:t>
      </w:r>
      <w:r w:rsidR="00194D18">
        <w:rPr>
          <w:rFonts w:ascii="Times New Roman Tj" w:hAnsi="Times New Roman Tj"/>
          <w:szCs w:val="22"/>
          <w:lang w:val="tg-Cyrl-TJ" w:eastAsia="de-AT"/>
        </w:rPr>
        <w:t>нвар</w:t>
      </w:r>
      <w:r>
        <w:rPr>
          <w:rFonts w:ascii="Times New Roman Tj" w:hAnsi="Times New Roman Tj"/>
          <w:szCs w:val="22"/>
          <w:lang w:val="tg-Cyrl-TJ" w:eastAsia="de-AT"/>
        </w:rPr>
        <w:t>я</w:t>
      </w:r>
      <w:r w:rsidR="00194D18">
        <w:rPr>
          <w:rFonts w:ascii="Times New Roman Tj" w:hAnsi="Times New Roman Tj"/>
          <w:szCs w:val="22"/>
          <w:lang w:val="tg-Cyrl-TJ" w:eastAsia="de-AT"/>
        </w:rPr>
        <w:t xml:space="preserve"> </w:t>
      </w:r>
      <w:r w:rsidR="00194D18">
        <w:rPr>
          <w:rFonts w:ascii="Times New Roman Tj" w:hAnsi="Times New Roman Tj"/>
          <w:szCs w:val="22"/>
          <w:lang w:eastAsia="de-AT"/>
        </w:rPr>
        <w:t>2021</w:t>
      </w:r>
      <w:r>
        <w:rPr>
          <w:rFonts w:ascii="Times New Roman Tj" w:hAnsi="Times New Roman Tj"/>
          <w:szCs w:val="22"/>
          <w:lang w:eastAsia="de-AT"/>
        </w:rPr>
        <w:t xml:space="preserve"> года</w:t>
      </w:r>
      <w:r w:rsidR="00194D18" w:rsidRPr="00194D18">
        <w:rPr>
          <w:rFonts w:ascii="Times New Roman Tj" w:hAnsi="Times New Roman Tj"/>
          <w:szCs w:val="22"/>
          <w:lang w:eastAsia="de-AT"/>
        </w:rPr>
        <w:t>,</w:t>
      </w:r>
      <w:r w:rsidR="00194D18"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 w:rsidR="00194D18" w:rsidRPr="00194D18">
        <w:rPr>
          <w:rFonts w:ascii="Times New Roman Tj" w:hAnsi="Times New Roman Tj"/>
          <w:b/>
          <w:i/>
          <w:szCs w:val="22"/>
          <w:lang w:eastAsia="de-AT"/>
        </w:rPr>
        <w:t>Тренер:</w:t>
      </w:r>
      <w:r w:rsidR="00194D18" w:rsidRPr="00194D18">
        <w:rPr>
          <w:rFonts w:ascii="Times New Roman Tj" w:hAnsi="Times New Roman Tj"/>
          <w:b/>
          <w:szCs w:val="22"/>
          <w:lang w:eastAsia="de-AT"/>
        </w:rPr>
        <w:t xml:space="preserve"> </w:t>
      </w:r>
      <w:r w:rsidR="003A2C0D">
        <w:rPr>
          <w:rFonts w:ascii="Times New Roman Tj" w:hAnsi="Times New Roman Tj"/>
          <w:b/>
          <w:szCs w:val="22"/>
          <w:lang w:val="tg-Cyrl-TJ" w:eastAsia="de-AT"/>
        </w:rPr>
        <w:t>Салимов Акбар</w:t>
      </w:r>
    </w:p>
    <w:p w14:paraId="24BEF911" w14:textId="77777777" w:rsidR="00194D18" w:rsidRPr="003A2C0D" w:rsidRDefault="00194D18">
      <w:pPr>
        <w:rPr>
          <w:lang w:val="tg-Cyrl-TJ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804896" w:rsidRPr="008D232A" w14:paraId="3AA50408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154AAD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ДЕНЬ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82ABD18" w14:textId="3B434BEA" w:rsidR="00804896" w:rsidRPr="008D232A" w:rsidRDefault="00804896" w:rsidP="003A2C0D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8D232A">
              <w:rPr>
                <w:rFonts w:asciiTheme="minorHAnsi" w:hAnsiTheme="minorHAnsi" w:cstheme="minorHAnsi"/>
                <w:b/>
              </w:rPr>
              <w:t>Первый день</w:t>
            </w:r>
            <w:r w:rsidR="003A2C0D">
              <w:rPr>
                <w:rFonts w:asciiTheme="minorHAnsi" w:hAnsiTheme="minorHAnsi" w:cstheme="minorHAnsi"/>
                <w:b/>
              </w:rPr>
              <w:t>:</w:t>
            </w:r>
            <w:r w:rsidR="00BD6BCF">
              <w:rPr>
                <w:rFonts w:asciiTheme="minorHAnsi" w:hAnsiTheme="minorHAnsi" w:cstheme="minorHAnsi"/>
                <w:b/>
                <w:lang w:val="en-US"/>
              </w:rPr>
              <w:t xml:space="preserve"> 1</w:t>
            </w:r>
            <w:r w:rsidR="003A2C0D">
              <w:rPr>
                <w:rFonts w:asciiTheme="minorHAnsi" w:hAnsiTheme="minorHAnsi" w:cstheme="minorHAnsi"/>
                <w:b/>
              </w:rPr>
              <w:t>8</w:t>
            </w:r>
            <w:r w:rsidR="00BD6BCF">
              <w:rPr>
                <w:rFonts w:asciiTheme="minorHAnsi" w:hAnsiTheme="minorHAnsi" w:cstheme="minorHAnsi"/>
                <w:b/>
                <w:lang w:val="en-US"/>
              </w:rPr>
              <w:t>.</w:t>
            </w:r>
            <w:r>
              <w:rPr>
                <w:rFonts w:asciiTheme="minorHAnsi" w:hAnsiTheme="minorHAnsi" w:cstheme="minorHAnsi"/>
                <w:b/>
                <w:lang w:val="en-US"/>
              </w:rPr>
              <w:t>01</w:t>
            </w:r>
            <w:r w:rsidR="00BD6BCF">
              <w:rPr>
                <w:rFonts w:asciiTheme="minorHAnsi" w:hAnsiTheme="minorHAnsi" w:cstheme="minorHAnsi"/>
                <w:b/>
              </w:rPr>
              <w:t>.</w:t>
            </w:r>
            <w:r>
              <w:rPr>
                <w:rFonts w:asciiTheme="minorHAnsi" w:hAnsiTheme="minorHAnsi" w:cstheme="minorHAnsi"/>
                <w:b/>
                <w:lang w:val="en-US"/>
              </w:rPr>
              <w:t>2021</w:t>
            </w:r>
          </w:p>
        </w:tc>
      </w:tr>
      <w:tr w:rsidR="00804896" w:rsidRPr="008D232A" w14:paraId="58311DB9" w14:textId="77777777" w:rsidTr="001B04E2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6798773A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5F22E17B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 xml:space="preserve">Регистрация участников </w:t>
            </w:r>
          </w:p>
        </w:tc>
      </w:tr>
      <w:tr w:rsidR="00804896" w:rsidRPr="008D232A" w14:paraId="5A2E38B6" w14:textId="77777777" w:rsidTr="001B04E2">
        <w:trPr>
          <w:trHeight w:val="275"/>
        </w:trPr>
        <w:tc>
          <w:tcPr>
            <w:tcW w:w="1701" w:type="dxa"/>
          </w:tcPr>
          <w:p w14:paraId="6F4E2D9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08:45 – 09:00</w:t>
            </w:r>
          </w:p>
        </w:tc>
        <w:tc>
          <w:tcPr>
            <w:tcW w:w="7337" w:type="dxa"/>
          </w:tcPr>
          <w:p w14:paraId="25376BC5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Открытие мероприятия/тренинга</w:t>
            </w:r>
          </w:p>
        </w:tc>
      </w:tr>
      <w:tr w:rsidR="00804896" w:rsidRPr="008D232A" w14:paraId="24543E66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A427748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22E6E4D7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szCs w:val="22"/>
                <w:lang w:eastAsia="tr-TR"/>
              </w:rPr>
              <w:t>Открытие</w:t>
            </w:r>
          </w:p>
          <w:p w14:paraId="0EE5E439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szCs w:val="22"/>
                <w:lang w:eastAsia="tr-TR"/>
              </w:rPr>
              <w:t>Ознакомление</w:t>
            </w:r>
          </w:p>
          <w:p w14:paraId="24712990" w14:textId="5608E4E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 w:cs="Tahoma"/>
                <w:szCs w:val="22"/>
                <w:lang w:eastAsia="tr-TR"/>
              </w:rPr>
              <w:t>Большая фотография</w:t>
            </w:r>
            <w:r w:rsidR="005166E2">
              <w:rPr>
                <w:rFonts w:asciiTheme="majorHAnsi" w:hAnsiTheme="majorHAnsi" w:cs="Tahoma"/>
                <w:szCs w:val="22"/>
                <w:lang w:eastAsia="tr-TR"/>
              </w:rPr>
              <w:t xml:space="preserve"> </w:t>
            </w:r>
          </w:p>
        </w:tc>
      </w:tr>
      <w:tr w:rsidR="00804896" w:rsidRPr="008D232A" w14:paraId="385B8B32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EEA94AA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560DC9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32465D6B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F7D95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01592F08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Что делает презентацию хорошей и плохой?</w:t>
            </w:r>
          </w:p>
          <w:p w14:paraId="556DEC4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Факторы, которые помогают сделать презентацию успешной</w:t>
            </w:r>
          </w:p>
          <w:p w14:paraId="750DECE7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Факторы, которые могут плохо сказаться на презентации</w:t>
            </w:r>
          </w:p>
        </w:tc>
      </w:tr>
      <w:tr w:rsidR="00804896" w:rsidRPr="008D232A" w14:paraId="02E66906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507AA351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10:45 – 11:00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0BD84547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1437F6C8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57AF72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27EF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Оценка свои текущие навыки презентации.</w:t>
            </w:r>
          </w:p>
          <w:p w14:paraId="33FD65FB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Как справиться с тревогой</w:t>
            </w:r>
          </w:p>
          <w:p w14:paraId="1B3E140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Презентация: Социальная фобия</w:t>
            </w:r>
          </w:p>
          <w:p w14:paraId="3792C262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Взаимосвязь между руководством и презентациями</w:t>
            </w:r>
          </w:p>
        </w:tc>
      </w:tr>
      <w:tr w:rsidR="00804896" w:rsidRPr="008D232A" w14:paraId="72B7A289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30D9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2CC614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Обед</w:t>
            </w:r>
          </w:p>
        </w:tc>
      </w:tr>
      <w:tr w:rsidR="00804896" w:rsidRPr="008D232A" w14:paraId="3ABFF2CE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36798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12:45 – 13:30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9F594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Самооценка: беспокойство в публичных выступлениях</w:t>
            </w:r>
          </w:p>
          <w:p w14:paraId="3D1F13EB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Советы по снижению беспокойства</w:t>
            </w:r>
          </w:p>
          <w:p w14:paraId="6C4C009A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Представление за две минуты.</w:t>
            </w:r>
          </w:p>
        </w:tc>
      </w:tr>
      <w:tr w:rsidR="00804896" w:rsidRPr="008D232A" w14:paraId="0FE2BA0C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0D2A12C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13:30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B7E1B1B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5A7DEBF2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80CAB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AB957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Как планировать презентации</w:t>
            </w:r>
          </w:p>
          <w:p w14:paraId="5D050171" w14:textId="4C08666D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 xml:space="preserve">Сбор информации: Пять </w:t>
            </w:r>
            <w:r w:rsidR="00EF29E4" w:rsidRPr="00EF29E4">
              <w:rPr>
                <w:rFonts w:asciiTheme="minorHAnsi" w:hAnsiTheme="minorHAnsi" w:cstheme="minorHAnsi"/>
                <w:color w:val="FF0000"/>
              </w:rPr>
              <w:t>«</w:t>
            </w:r>
            <w:r w:rsidRPr="00EF29E4">
              <w:rPr>
                <w:rFonts w:asciiTheme="minorHAnsi" w:hAnsiTheme="minorHAnsi" w:cstheme="minorHAnsi"/>
                <w:color w:val="FF0000"/>
              </w:rPr>
              <w:t>W</w:t>
            </w:r>
            <w:r w:rsidR="00EF29E4">
              <w:rPr>
                <w:rFonts w:asciiTheme="minorHAnsi" w:hAnsiTheme="minorHAnsi" w:cstheme="minorHAnsi"/>
                <w:color w:val="FF0000"/>
              </w:rPr>
              <w:t>» (кто, что, когда, где, почему)</w:t>
            </w:r>
          </w:p>
          <w:p w14:paraId="241526CA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Анализ текущей ситуации</w:t>
            </w:r>
          </w:p>
        </w:tc>
      </w:tr>
      <w:tr w:rsidR="00804896" w:rsidRPr="008D232A" w14:paraId="75E11243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D19794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B0DB7D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511F7FED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69BF6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14:45 – 15:50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FD8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Тематические исследования: Анализ текущей ситуации</w:t>
            </w:r>
          </w:p>
        </w:tc>
      </w:tr>
      <w:tr w:rsidR="00804896" w:rsidRPr="008D232A" w14:paraId="1B511C2B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B922C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6B1D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 xml:space="preserve">Подведение итогов: </w:t>
            </w:r>
            <w:r w:rsidRPr="008D232A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Итоги дня.</w:t>
            </w:r>
          </w:p>
        </w:tc>
      </w:tr>
    </w:tbl>
    <w:p w14:paraId="79E32389" w14:textId="727762D1" w:rsidR="00BA549A" w:rsidRPr="007C7D4F" w:rsidRDefault="00BA549A" w:rsidP="00804896">
      <w:pPr>
        <w:rPr>
          <w:lang w:val="tg-Cyrl-TJ"/>
        </w:rPr>
      </w:pPr>
    </w:p>
    <w:p w14:paraId="1A264990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4F1D5E90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04852981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6DC5E2E0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804896" w:rsidRPr="008D232A" w14:paraId="0E27C001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1891911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ДЕНЬ 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3938A27" w14:textId="0ED0888D" w:rsidR="00804896" w:rsidRPr="008D232A" w:rsidRDefault="00804896" w:rsidP="003A2C0D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en-US"/>
              </w:rPr>
            </w:pPr>
            <w:r w:rsidRPr="008D232A">
              <w:rPr>
                <w:rFonts w:asciiTheme="minorHAnsi" w:hAnsiTheme="minorHAnsi" w:cstheme="minorHAnsi"/>
                <w:b/>
              </w:rPr>
              <w:t>Второй день</w:t>
            </w:r>
            <w:r w:rsidR="00DA6D08">
              <w:rPr>
                <w:rFonts w:asciiTheme="minorHAnsi" w:hAnsiTheme="minorHAnsi" w:cstheme="minorHAnsi"/>
                <w:b/>
              </w:rPr>
              <w:t>:</w:t>
            </w:r>
            <w:bookmarkStart w:id="0" w:name="_GoBack"/>
            <w:bookmarkEnd w:id="0"/>
            <w:r>
              <w:rPr>
                <w:rFonts w:asciiTheme="minorHAnsi" w:hAnsiTheme="minorHAnsi" w:cstheme="minorHAnsi"/>
                <w:b/>
                <w:lang w:val="en-US"/>
              </w:rPr>
              <w:t xml:space="preserve"> 1</w:t>
            </w:r>
            <w:r w:rsidR="003A2C0D">
              <w:rPr>
                <w:rFonts w:asciiTheme="minorHAnsi" w:hAnsiTheme="minorHAnsi" w:cstheme="minorHAnsi"/>
                <w:b/>
              </w:rPr>
              <w:t>9</w:t>
            </w:r>
            <w:r w:rsidR="006444A1">
              <w:rPr>
                <w:rFonts w:asciiTheme="minorHAnsi" w:hAnsiTheme="minorHAnsi" w:cstheme="minorHAnsi"/>
                <w:b/>
              </w:rPr>
              <w:t>.</w:t>
            </w:r>
            <w:r w:rsidR="006444A1">
              <w:rPr>
                <w:rFonts w:asciiTheme="minorHAnsi" w:hAnsiTheme="minorHAnsi" w:cstheme="minorHAnsi"/>
                <w:b/>
                <w:lang w:val="en-US"/>
              </w:rPr>
              <w:t>01.</w:t>
            </w:r>
            <w:r>
              <w:rPr>
                <w:rFonts w:asciiTheme="minorHAnsi" w:hAnsiTheme="minorHAnsi" w:cstheme="minorHAnsi"/>
                <w:b/>
                <w:lang w:val="en-US"/>
              </w:rPr>
              <w:t>2021</w:t>
            </w:r>
          </w:p>
        </w:tc>
      </w:tr>
      <w:tr w:rsidR="00804896" w:rsidRPr="008D232A" w14:paraId="1FA44981" w14:textId="77777777" w:rsidTr="001B04E2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25FDA4EE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08.30 – 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0EAD0BA4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 xml:space="preserve">Регистрация участников </w:t>
            </w:r>
          </w:p>
        </w:tc>
      </w:tr>
      <w:tr w:rsidR="00804896" w:rsidRPr="008D232A" w14:paraId="485DF347" w14:textId="77777777" w:rsidTr="001B04E2">
        <w:trPr>
          <w:trHeight w:val="275"/>
        </w:trPr>
        <w:tc>
          <w:tcPr>
            <w:tcW w:w="1701" w:type="dxa"/>
          </w:tcPr>
          <w:p w14:paraId="7CA492CE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08:45 – 09:00</w:t>
            </w:r>
          </w:p>
        </w:tc>
        <w:tc>
          <w:tcPr>
            <w:tcW w:w="7337" w:type="dxa"/>
          </w:tcPr>
          <w:p w14:paraId="50A0EAD6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 w:rsidRPr="008D232A">
              <w:rPr>
                <w:rFonts w:asciiTheme="minorHAnsi" w:hAnsiTheme="minorHAnsi" w:cstheme="minorHAnsi"/>
                <w:b/>
              </w:rPr>
              <w:t>Открытие мероприятия/тренинга</w:t>
            </w:r>
          </w:p>
        </w:tc>
      </w:tr>
      <w:tr w:rsidR="00804896" w:rsidRPr="008D232A" w14:paraId="429A57AF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4AB4F9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09:00 –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680D878D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Подведение итогов предыдущего дня</w:t>
            </w:r>
          </w:p>
          <w:p w14:paraId="6A1616EB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Важность постановки целей</w:t>
            </w:r>
          </w:p>
          <w:p w14:paraId="6C7A2862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ПДП: постановка целей, написание цели</w:t>
            </w:r>
          </w:p>
          <w:p w14:paraId="256C30D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 w:rsidRPr="008D232A">
              <w:rPr>
                <w:rFonts w:asciiTheme="majorHAnsi" w:hAnsiTheme="majorHAnsi"/>
                <w:szCs w:val="22"/>
                <w:lang w:eastAsia="de-AT"/>
              </w:rPr>
              <w:t>Групповая работа: цель «мини-презентации»</w:t>
            </w:r>
          </w:p>
        </w:tc>
      </w:tr>
      <w:tr w:rsidR="00804896" w:rsidRPr="008D232A" w14:paraId="070C22F8" w14:textId="77777777" w:rsidTr="001B04E2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3622BB8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09:45 – 10:00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80F38C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63F79C1D" w14:textId="77777777" w:rsidTr="001B04E2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7A6472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10:00 –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410492D0" w14:textId="64E9A31E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 xml:space="preserve">ЦРО: Результат и </w:t>
            </w:r>
            <w:r w:rsidRPr="008D232A">
              <w:rPr>
                <w:rFonts w:asciiTheme="minorHAnsi" w:hAnsiTheme="minorHAnsi" w:cstheme="minorHAnsi"/>
                <w:color w:val="FF0000"/>
              </w:rPr>
              <w:t>S.M.A.R.T</w:t>
            </w:r>
            <w:r w:rsidR="00EF29E4">
              <w:rPr>
                <w:rFonts w:asciiTheme="minorHAnsi" w:hAnsiTheme="minorHAnsi" w:cstheme="minorHAnsi"/>
                <w:color w:val="FF0000"/>
              </w:rPr>
              <w:t xml:space="preserve"> (Специфический, Измеряемый, Достижимый, Реалистичный, Определенное время) </w:t>
            </w:r>
          </w:p>
          <w:p w14:paraId="678101EA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Групповая работа: Описание цели для «мини-презентации».</w:t>
            </w:r>
          </w:p>
          <w:p w14:paraId="5B334B5E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написание смарт целей</w:t>
            </w:r>
          </w:p>
          <w:p w14:paraId="59DF3B6D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Что такое анализ аудитории</w:t>
            </w:r>
          </w:p>
        </w:tc>
      </w:tr>
      <w:tr w:rsidR="00804896" w:rsidRPr="008D232A" w14:paraId="2DDD1D81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2D2CE45F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10:45 – 11:00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2E41D034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083ECBFB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1A3B3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11:00 – 11:45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1C898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анализ аудитории.</w:t>
            </w:r>
          </w:p>
          <w:p w14:paraId="48693C65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Упражнение: анализ отношений / интересов</w:t>
            </w:r>
          </w:p>
        </w:tc>
      </w:tr>
      <w:tr w:rsidR="00804896" w:rsidRPr="008D232A" w14:paraId="4BDFCFA8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41520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11:45 – 12:45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4B6EA0" w14:textId="77777777" w:rsidR="00804896" w:rsidRPr="008D232A" w:rsidRDefault="00804896" w:rsidP="001B04E2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Обед</w:t>
            </w:r>
          </w:p>
        </w:tc>
      </w:tr>
      <w:tr w:rsidR="00804896" w:rsidRPr="008D232A" w14:paraId="75CC0DA3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E5092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12:45 – 13:30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5EA7F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Организация презентационных идей</w:t>
            </w:r>
          </w:p>
          <w:p w14:paraId="2C91F4D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Выбор основных идей</w:t>
            </w:r>
          </w:p>
          <w:p w14:paraId="766A8264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Изложение подпунктов</w:t>
            </w:r>
          </w:p>
          <w:p w14:paraId="6F192F8F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ПДП: позиция, действие, преимущества</w:t>
            </w:r>
          </w:p>
          <w:p w14:paraId="34427D42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Формулировка основной идеи</w:t>
            </w:r>
          </w:p>
        </w:tc>
      </w:tr>
      <w:tr w:rsidR="00804896" w:rsidRPr="008D232A" w14:paraId="179CC14C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0341D0D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13:30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A4B58DB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44E71D7F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03E1F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C3056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Групповая работа: подготовка презентации</w:t>
            </w:r>
          </w:p>
        </w:tc>
      </w:tr>
      <w:tr w:rsidR="00804896" w:rsidRPr="008D232A" w14:paraId="40375AE9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1636B33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E146A1C" w14:textId="77777777" w:rsidR="00804896" w:rsidRPr="008D232A" w:rsidRDefault="00804896" w:rsidP="001B04E2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804896" w:rsidRPr="008D232A" w14:paraId="6560AF5F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772F7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14:45 – 15:50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22ACD" w14:textId="77777777" w:rsidR="00804896" w:rsidRPr="008D232A" w:rsidRDefault="00804896" w:rsidP="001B04E2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8D232A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ПОКАЖИТЕ ЧТО ВЫ ЗНАЕТЕ</w:t>
            </w:r>
          </w:p>
        </w:tc>
      </w:tr>
      <w:tr w:rsidR="00804896" w:rsidRPr="008D232A" w14:paraId="5CA13969" w14:textId="77777777" w:rsidTr="001B04E2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4B27E" w14:textId="77777777" w:rsidR="00804896" w:rsidRPr="008D232A" w:rsidRDefault="00804896" w:rsidP="001B04E2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8D232A">
              <w:rPr>
                <w:rFonts w:asciiTheme="minorHAnsi" w:hAnsiTheme="minorHAnsi" w:cstheme="minorHAnsi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06F0F" w14:textId="77777777" w:rsidR="00804896" w:rsidRPr="008D232A" w:rsidRDefault="00804896" w:rsidP="001B04E2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</w:rPr>
            </w:pPr>
            <w:r w:rsidRPr="008D232A"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  <w:t xml:space="preserve">Подведение итогов: </w:t>
            </w:r>
            <w:r w:rsidRPr="008D232A">
              <w:rPr>
                <w:rFonts w:asciiTheme="majorHAnsi" w:hAnsiTheme="majorHAnsi" w:cs="Tahoma"/>
                <w:bCs/>
                <w:color w:val="000000"/>
                <w:szCs w:val="22"/>
                <w:lang w:eastAsia="tr-TR"/>
              </w:rPr>
              <w:t>итоги дня.</w:t>
            </w:r>
          </w:p>
        </w:tc>
      </w:tr>
    </w:tbl>
    <w:p w14:paraId="492B5157" w14:textId="77777777" w:rsidR="00A80B7C" w:rsidRPr="007C7D4F" w:rsidRDefault="00A80B7C">
      <w:pPr>
        <w:suppressAutoHyphens w:val="0"/>
        <w:overflowPunct/>
        <w:autoSpaceDE/>
        <w:autoSpaceDN/>
        <w:adjustRightInd/>
        <w:textAlignment w:val="auto"/>
      </w:pPr>
    </w:p>
    <w:p w14:paraId="279C9BDF" w14:textId="308FA0DF" w:rsidR="00A80B7C" w:rsidRPr="004703D8" w:rsidRDefault="004703D8">
      <w:pPr>
        <w:suppressAutoHyphens w:val="0"/>
        <w:overflowPunct/>
        <w:autoSpaceDE/>
        <w:autoSpaceDN/>
        <w:adjustRightInd/>
        <w:textAlignment w:val="auto"/>
        <w:rPr>
          <w:lang w:val="tg-Cyrl-TJ"/>
        </w:rPr>
      </w:pPr>
      <w:r>
        <w:rPr>
          <w:lang w:val="tg-Cyrl-TJ"/>
        </w:rPr>
        <w:t xml:space="preserve"> </w:t>
      </w:r>
    </w:p>
    <w:sectPr w:rsidR="00A80B7C" w:rsidRPr="004703D8" w:rsidSect="00194D18">
      <w:headerReference w:type="default" r:id="rId7"/>
      <w:footerReference w:type="default" r:id="rId8"/>
      <w:pgSz w:w="12240" w:h="15840"/>
      <w:pgMar w:top="1440" w:right="1440" w:bottom="1440" w:left="1440" w:header="708" w:footer="2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F96FC" w14:textId="77777777" w:rsidR="00194D18" w:rsidRDefault="00194D18" w:rsidP="00194D18">
      <w:pPr>
        <w:spacing w:after="0" w:line="240" w:lineRule="auto"/>
      </w:pPr>
      <w:r>
        <w:separator/>
      </w:r>
    </w:p>
  </w:endnote>
  <w:endnote w:type="continuationSeparator" w:id="0">
    <w:p w14:paraId="54234A6E" w14:textId="77777777" w:rsidR="00194D18" w:rsidRDefault="00194D18" w:rsidP="00194D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48" w:type="dxa"/>
      <w:jc w:val="center"/>
      <w:tblLayout w:type="fixed"/>
      <w:tblLook w:val="04A0" w:firstRow="1" w:lastRow="0" w:firstColumn="1" w:lastColumn="0" w:noHBand="0" w:noVBand="1"/>
    </w:tblPr>
    <w:tblGrid>
      <w:gridCol w:w="2977"/>
      <w:gridCol w:w="4820"/>
      <w:gridCol w:w="2551"/>
    </w:tblGrid>
    <w:tr w:rsidR="00194D18" w:rsidRPr="00194D18" w14:paraId="68A383FD" w14:textId="77777777" w:rsidTr="00201DDF">
      <w:trPr>
        <w:jc w:val="center"/>
      </w:trPr>
      <w:tc>
        <w:tcPr>
          <w:tcW w:w="2977" w:type="dxa"/>
          <w:shd w:val="clear" w:color="auto" w:fill="auto"/>
          <w:vAlign w:val="center"/>
        </w:tcPr>
        <w:p w14:paraId="6D0FF24E" w14:textId="4747AF29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5A71DD90" wp14:editId="0FA1A51B">
                <wp:extent cx="698500" cy="370840"/>
                <wp:effectExtent l="0" t="0" r="6350" b="0"/>
                <wp:docPr id="28" name="Рисунок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5D4DB3DA" wp14:editId="410852C0">
                <wp:extent cx="854075" cy="284480"/>
                <wp:effectExtent l="0" t="0" r="3175" b="1270"/>
                <wp:docPr id="29" name="Рисунок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20" w:type="dxa"/>
          <w:shd w:val="clear" w:color="auto" w:fill="auto"/>
          <w:vAlign w:val="center"/>
        </w:tcPr>
        <w:p w14:paraId="17CF7E71" w14:textId="77777777" w:rsidR="00194D18" w:rsidRPr="00194D18" w:rsidRDefault="00194D18" w:rsidP="00194D18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200" w:line="276" w:lineRule="auto"/>
            <w:jc w:val="center"/>
            <w:textAlignment w:val="auto"/>
            <w:rPr>
              <w:rFonts w:eastAsia="Calibri" w:cs="Arial"/>
              <w:color w:val="000066"/>
              <w:sz w:val="20"/>
              <w:lang w:val="en-US" w:eastAsia="en-US"/>
            </w:rPr>
          </w:pPr>
          <w:r w:rsidRPr="00194D18">
            <w:rPr>
              <w:rFonts w:eastAsia="Calibri" w:cs="Arial"/>
              <w:color w:val="000066"/>
              <w:sz w:val="20"/>
              <w:lang w:val="en-US" w:eastAsia="en-US"/>
            </w:rPr>
            <w:t>Project is funded by the EU</w:t>
          </w:r>
        </w:p>
      </w:tc>
      <w:tc>
        <w:tcPr>
          <w:tcW w:w="2551" w:type="dxa"/>
          <w:shd w:val="clear" w:color="auto" w:fill="auto"/>
          <w:vAlign w:val="center"/>
        </w:tcPr>
        <w:p w14:paraId="0E32824E" w14:textId="77777777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  <w:p w14:paraId="42BDA83A" w14:textId="495022CD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08F9AA89" wp14:editId="39FA104D">
                <wp:extent cx="1112520" cy="483235"/>
                <wp:effectExtent l="0" t="0" r="0" b="0"/>
                <wp:docPr id="30" name="Рисунок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0EB9443" w14:textId="77777777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</w:p>
      </w:tc>
    </w:tr>
  </w:tbl>
  <w:p w14:paraId="1A253DBD" w14:textId="77777777" w:rsidR="00194D18" w:rsidRDefault="00194D18" w:rsidP="00194D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84485F" w14:textId="77777777" w:rsidR="00194D18" w:rsidRDefault="00194D18" w:rsidP="00194D18">
      <w:pPr>
        <w:spacing w:after="0" w:line="240" w:lineRule="auto"/>
      </w:pPr>
      <w:r>
        <w:separator/>
      </w:r>
    </w:p>
  </w:footnote>
  <w:footnote w:type="continuationSeparator" w:id="0">
    <w:p w14:paraId="05007649" w14:textId="77777777" w:rsidR="00194D18" w:rsidRDefault="00194D18" w:rsidP="00194D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057" w:type="dxa"/>
      <w:tblInd w:w="-720" w:type="dxa"/>
      <w:tblLayout w:type="fixed"/>
      <w:tblLook w:val="04A0" w:firstRow="1" w:lastRow="0" w:firstColumn="1" w:lastColumn="0" w:noHBand="0" w:noVBand="1"/>
    </w:tblPr>
    <w:tblGrid>
      <w:gridCol w:w="2835"/>
      <w:gridCol w:w="6096"/>
      <w:gridCol w:w="2126"/>
    </w:tblGrid>
    <w:tr w:rsidR="00194D18" w:rsidRPr="00194D18" w14:paraId="5B9DA18D" w14:textId="77777777" w:rsidTr="00201DDF">
      <w:tc>
        <w:tcPr>
          <w:tcW w:w="2835" w:type="dxa"/>
          <w:shd w:val="clear" w:color="auto" w:fill="auto"/>
        </w:tcPr>
        <w:p w14:paraId="41F6650D" w14:textId="29DF2EE6" w:rsidR="00194D18" w:rsidRPr="00194D18" w:rsidRDefault="00194D18" w:rsidP="00194D18">
          <w:pPr>
            <w:tabs>
              <w:tab w:val="left" w:pos="810"/>
              <w:tab w:val="center" w:pos="1522"/>
            </w:tabs>
            <w:suppressAutoHyphens w:val="0"/>
            <w:overflowPunct/>
            <w:autoSpaceDE/>
            <w:autoSpaceDN/>
            <w:adjustRightInd/>
            <w:spacing w:after="0" w:line="240" w:lineRule="auto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709529F4" wp14:editId="49DC7772">
                <wp:extent cx="698500" cy="370840"/>
                <wp:effectExtent l="0" t="0" r="6350" b="0"/>
                <wp:docPr id="25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8500" cy="370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194D18">
            <w:rPr>
              <w:rFonts w:eastAsia="Calibri"/>
              <w:b/>
              <w:sz w:val="20"/>
              <w:lang w:val="en-US" w:eastAsia="zh-CN"/>
            </w:rPr>
            <w:t xml:space="preserve">   </w:t>
          </w: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25777B9D" wp14:editId="23463E25">
                <wp:extent cx="854075" cy="284480"/>
                <wp:effectExtent l="0" t="0" r="3175" b="1270"/>
                <wp:docPr id="26" name="Рисунок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4075" cy="284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  <w:shd w:val="clear" w:color="auto" w:fill="auto"/>
          <w:vAlign w:val="bottom"/>
        </w:tcPr>
        <w:p w14:paraId="248F6895" w14:textId="77777777" w:rsidR="00194D18" w:rsidRPr="00194D18" w:rsidRDefault="00194D18" w:rsidP="00194D18">
          <w:pPr>
            <w:tabs>
              <w:tab w:val="center" w:pos="4536"/>
              <w:tab w:val="right" w:pos="9072"/>
            </w:tabs>
            <w:suppressAutoHyphens w:val="0"/>
            <w:overflowPunct/>
            <w:autoSpaceDE/>
            <w:autoSpaceDN/>
            <w:adjustRightInd/>
            <w:spacing w:after="0" w:line="276" w:lineRule="auto"/>
            <w:jc w:val="both"/>
            <w:textAlignment w:val="auto"/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</w:pPr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 xml:space="preserve">Technical assistance to the Ministry of </w:t>
          </w:r>
          <w:proofErr w:type="spellStart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Labour</w:t>
          </w:r>
          <w:proofErr w:type="spellEnd"/>
          <w:r w:rsidRPr="00194D18">
            <w:rPr>
              <w:rFonts w:ascii="Arial" w:eastAsia="Calibri" w:hAnsi="Arial" w:cs="Arial"/>
              <w:color w:val="000066"/>
              <w:sz w:val="18"/>
              <w:szCs w:val="18"/>
              <w:lang w:val="en-US" w:eastAsia="en-US"/>
            </w:rPr>
            <w:t>, Migration and Employment of Population in the area of in-service teacher training for the initial technical, vocational education and training system</w:t>
          </w:r>
        </w:p>
      </w:tc>
      <w:tc>
        <w:tcPr>
          <w:tcW w:w="2126" w:type="dxa"/>
          <w:shd w:val="clear" w:color="auto" w:fill="auto"/>
        </w:tcPr>
        <w:p w14:paraId="2CABF332" w14:textId="6055877D" w:rsidR="00194D18" w:rsidRPr="00194D18" w:rsidRDefault="00194D18" w:rsidP="00194D18">
          <w:pPr>
            <w:suppressAutoHyphens w:val="0"/>
            <w:overflowPunct/>
            <w:autoSpaceDE/>
            <w:autoSpaceDN/>
            <w:adjustRightInd/>
            <w:spacing w:after="0" w:line="240" w:lineRule="auto"/>
            <w:jc w:val="center"/>
            <w:textAlignment w:val="auto"/>
            <w:rPr>
              <w:rFonts w:eastAsia="Calibri"/>
              <w:b/>
              <w:sz w:val="20"/>
              <w:lang w:val="en-US" w:eastAsia="zh-CN"/>
            </w:rPr>
          </w:pPr>
          <w:r w:rsidRPr="00194D18">
            <w:rPr>
              <w:rFonts w:eastAsia="Calibri"/>
              <w:b/>
              <w:noProof/>
              <w:sz w:val="20"/>
              <w:lang w:val="en-US" w:eastAsia="en-US" w:bidi="my-MM"/>
            </w:rPr>
            <w:drawing>
              <wp:inline distT="0" distB="0" distL="0" distR="0" wp14:anchorId="73CE072E" wp14:editId="30F92036">
                <wp:extent cx="1112520" cy="483235"/>
                <wp:effectExtent l="0" t="0" r="0" b="0"/>
                <wp:docPr id="27" name="Рисунок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252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5F671C6" w14:textId="77777777" w:rsidR="00194D18" w:rsidRDefault="00194D18" w:rsidP="00194D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044"/>
    <w:rsid w:val="00031241"/>
    <w:rsid w:val="0004206E"/>
    <w:rsid w:val="000E0044"/>
    <w:rsid w:val="001434A2"/>
    <w:rsid w:val="00194D18"/>
    <w:rsid w:val="001F5745"/>
    <w:rsid w:val="002E1BBA"/>
    <w:rsid w:val="00343978"/>
    <w:rsid w:val="003A2C0D"/>
    <w:rsid w:val="00431197"/>
    <w:rsid w:val="004703D8"/>
    <w:rsid w:val="005166E2"/>
    <w:rsid w:val="005177E6"/>
    <w:rsid w:val="00551DB5"/>
    <w:rsid w:val="00580E90"/>
    <w:rsid w:val="00611729"/>
    <w:rsid w:val="00626219"/>
    <w:rsid w:val="006444A1"/>
    <w:rsid w:val="00655ED0"/>
    <w:rsid w:val="006A06D1"/>
    <w:rsid w:val="006B4D68"/>
    <w:rsid w:val="00787662"/>
    <w:rsid w:val="007C5DFF"/>
    <w:rsid w:val="007C7D4F"/>
    <w:rsid w:val="00804896"/>
    <w:rsid w:val="00823C53"/>
    <w:rsid w:val="00880591"/>
    <w:rsid w:val="008A6847"/>
    <w:rsid w:val="00915D4A"/>
    <w:rsid w:val="00945410"/>
    <w:rsid w:val="00A42D88"/>
    <w:rsid w:val="00A80B7C"/>
    <w:rsid w:val="00AF46F3"/>
    <w:rsid w:val="00B94705"/>
    <w:rsid w:val="00BA549A"/>
    <w:rsid w:val="00BD6BCF"/>
    <w:rsid w:val="00C04622"/>
    <w:rsid w:val="00C22110"/>
    <w:rsid w:val="00C46A22"/>
    <w:rsid w:val="00DA6D08"/>
    <w:rsid w:val="00E02EA7"/>
    <w:rsid w:val="00E73113"/>
    <w:rsid w:val="00E843E3"/>
    <w:rsid w:val="00EE1F61"/>
    <w:rsid w:val="00EF29E4"/>
    <w:rsid w:val="00F55E92"/>
    <w:rsid w:val="00F93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13E8C23"/>
  <w15:docId w15:val="{9128A6DB-0168-4A69-ADC5-18F9F69A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94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4D18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194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94D18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30</cp:revision>
  <cp:lastPrinted>2020-11-04T06:51:00Z</cp:lastPrinted>
  <dcterms:created xsi:type="dcterms:W3CDTF">2020-12-29T05:46:00Z</dcterms:created>
  <dcterms:modified xsi:type="dcterms:W3CDTF">2021-01-06T05:08:00Z</dcterms:modified>
</cp:coreProperties>
</file>